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A0D6B">
      <w:pPr>
        <w:pStyle w:val="2"/>
        <w:widowControl/>
        <w:shd w:val="clear" w:color="auto" w:fill="FFFFFF"/>
        <w:spacing w:before="0" w:beforeAutospacing="0" w:after="0" w:afterAutospacing="0" w:line="465" w:lineRule="atLeast"/>
        <w:jc w:val="both"/>
        <w:rPr>
          <w:rFonts w:hint="eastAsia" w:cs="宋体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cs="宋体"/>
          <w:b/>
          <w:bCs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cs="宋体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系2025-2026年上学期新生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shd w:val="clear" w:color="auto" w:fill="FFFFFF"/>
        </w:rPr>
        <w:t>实验室安全</w:t>
      </w:r>
      <w:r>
        <w:rPr>
          <w:rFonts w:hint="eastAsia" w:cs="宋体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培训计划表</w:t>
      </w:r>
    </w:p>
    <w:p w14:paraId="53F452F5">
      <w:pPr>
        <w:pStyle w:val="2"/>
        <w:widowControl/>
        <w:shd w:val="clear" w:color="auto" w:fill="FFFFFF"/>
        <w:spacing w:before="0" w:beforeAutospacing="0" w:after="0" w:afterAutospacing="0" w:line="465" w:lineRule="atLeast"/>
        <w:jc w:val="center"/>
        <w:rPr>
          <w:rFonts w:hint="eastAsia" w:cs="宋体"/>
          <w:b/>
          <w:bCs/>
          <w:color w:val="E54C5E" w:themeColor="accent6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cs="宋体"/>
          <w:b/>
          <w:bCs/>
          <w:color w:val="E54C5E" w:themeColor="accent6"/>
          <w:sz w:val="28"/>
          <w:szCs w:val="28"/>
          <w:highlight w:val="none"/>
          <w:shd w:val="clear" w:color="auto" w:fill="FFFFFF"/>
          <w:lang w:val="en-US" w:eastAsia="zh-CN"/>
          <w14:textFill>
            <w14:solidFill>
              <w14:schemeClr w14:val="accent6"/>
            </w14:solidFill>
          </w14:textFill>
        </w:rPr>
        <w:t>（2025年11月1日前完成新生安全培训）</w:t>
      </w:r>
    </w:p>
    <w:tbl>
      <w:tblPr>
        <w:tblStyle w:val="4"/>
        <w:tblpPr w:leftFromText="180" w:rightFromText="180" w:vertAnchor="text" w:horzAnchor="page" w:tblpX="945" w:tblpY="489"/>
        <w:tblOverlap w:val="never"/>
        <w:tblW w:w="10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410"/>
        <w:gridCol w:w="1800"/>
        <w:gridCol w:w="1800"/>
        <w:gridCol w:w="2985"/>
        <w:gridCol w:w="1574"/>
      </w:tblGrid>
      <w:tr w14:paraId="0C0C7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 w14:paraId="66353A2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410" w:type="dxa"/>
            <w:vAlign w:val="center"/>
          </w:tcPr>
          <w:p w14:paraId="16C84B2E">
            <w:pPr>
              <w:jc w:val="center"/>
              <w:rPr>
                <w:rFonts w:hint="default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  <w:t>日期</w:t>
            </w:r>
          </w:p>
        </w:tc>
        <w:tc>
          <w:tcPr>
            <w:tcW w:w="1800" w:type="dxa"/>
            <w:vAlign w:val="center"/>
          </w:tcPr>
          <w:p w14:paraId="20FD4F5C">
            <w:pPr>
              <w:jc w:val="center"/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1800" w:type="dxa"/>
            <w:vAlign w:val="center"/>
          </w:tcPr>
          <w:p w14:paraId="7EDCC7CC">
            <w:pPr>
              <w:jc w:val="center"/>
              <w:rPr>
                <w:rFonts w:hint="default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2985" w:type="dxa"/>
            <w:vAlign w:val="center"/>
          </w:tcPr>
          <w:p w14:paraId="0C42C4F7">
            <w:pPr>
              <w:jc w:val="center"/>
              <w:rPr>
                <w:rFonts w:hint="default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  <w:t>培训主题/内容</w:t>
            </w:r>
          </w:p>
        </w:tc>
        <w:tc>
          <w:tcPr>
            <w:tcW w:w="1574" w:type="dxa"/>
            <w:vAlign w:val="center"/>
          </w:tcPr>
          <w:p w14:paraId="362BC81A">
            <w:pPr>
              <w:jc w:val="center"/>
              <w:rPr>
                <w:rFonts w:hint="default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  <w:t>培训人</w:t>
            </w:r>
          </w:p>
        </w:tc>
      </w:tr>
      <w:tr w14:paraId="405E5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 w14:paraId="2D745114">
            <w:pPr>
              <w:jc w:val="center"/>
              <w:rPr>
                <w:vertAlign w:val="baseline"/>
              </w:rPr>
            </w:pPr>
          </w:p>
        </w:tc>
        <w:tc>
          <w:tcPr>
            <w:tcW w:w="1410" w:type="dxa"/>
            <w:vAlign w:val="center"/>
          </w:tcPr>
          <w:p w14:paraId="0342D57E">
            <w:pPr>
              <w:jc w:val="center"/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 w14:paraId="3BF24A9F">
            <w:pPr>
              <w:jc w:val="center"/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 w14:paraId="75161A67">
            <w:pPr>
              <w:jc w:val="center"/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vAlign w:val="center"/>
          </w:tcPr>
          <w:p w14:paraId="430675FF">
            <w:pPr>
              <w:jc w:val="center"/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 w14:paraId="0C00958B">
            <w:pPr>
              <w:jc w:val="center"/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</w:pPr>
          </w:p>
        </w:tc>
      </w:tr>
      <w:tr w14:paraId="33148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 w14:paraId="0061D64F">
            <w:pPr>
              <w:jc w:val="center"/>
              <w:rPr>
                <w:vertAlign w:val="baseline"/>
              </w:rPr>
            </w:pPr>
          </w:p>
        </w:tc>
        <w:tc>
          <w:tcPr>
            <w:tcW w:w="1410" w:type="dxa"/>
            <w:vAlign w:val="center"/>
          </w:tcPr>
          <w:p w14:paraId="6812973E">
            <w:pPr>
              <w:jc w:val="center"/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 w14:paraId="2848D2A5">
            <w:pPr>
              <w:jc w:val="center"/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 w14:paraId="6B37920E">
            <w:pPr>
              <w:jc w:val="center"/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vAlign w:val="center"/>
          </w:tcPr>
          <w:p w14:paraId="78AE5B59">
            <w:pPr>
              <w:jc w:val="center"/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 w14:paraId="21997056">
            <w:pPr>
              <w:jc w:val="center"/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</w:pPr>
          </w:p>
        </w:tc>
      </w:tr>
      <w:tr w14:paraId="25BB9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 w14:paraId="7B6A771C">
            <w:pPr>
              <w:jc w:val="center"/>
              <w:rPr>
                <w:vertAlign w:val="baseline"/>
              </w:rPr>
            </w:pPr>
          </w:p>
        </w:tc>
        <w:tc>
          <w:tcPr>
            <w:tcW w:w="1410" w:type="dxa"/>
            <w:vAlign w:val="center"/>
          </w:tcPr>
          <w:p w14:paraId="2103DA7F">
            <w:pPr>
              <w:jc w:val="center"/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 w14:paraId="09D910C3">
            <w:pPr>
              <w:jc w:val="center"/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 w14:paraId="598815CB">
            <w:pPr>
              <w:jc w:val="center"/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vAlign w:val="center"/>
          </w:tcPr>
          <w:p w14:paraId="29024E40">
            <w:pPr>
              <w:jc w:val="center"/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 w14:paraId="2D72DDA1">
            <w:pPr>
              <w:jc w:val="center"/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</w:pPr>
          </w:p>
        </w:tc>
      </w:tr>
      <w:tr w14:paraId="16CBC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 w14:paraId="7A95CDD4">
            <w:pPr>
              <w:jc w:val="center"/>
              <w:rPr>
                <w:vertAlign w:val="baseline"/>
              </w:rPr>
            </w:pPr>
          </w:p>
        </w:tc>
        <w:tc>
          <w:tcPr>
            <w:tcW w:w="1410" w:type="dxa"/>
            <w:vAlign w:val="center"/>
          </w:tcPr>
          <w:p w14:paraId="74FAEF6B">
            <w:pPr>
              <w:jc w:val="center"/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 w14:paraId="3F2A5DC6">
            <w:pPr>
              <w:jc w:val="center"/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 w14:paraId="7A2E2AD7">
            <w:pPr>
              <w:jc w:val="center"/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vAlign w:val="center"/>
          </w:tcPr>
          <w:p w14:paraId="1A7B0AD1">
            <w:pPr>
              <w:jc w:val="center"/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 w14:paraId="2A24CA95">
            <w:pPr>
              <w:jc w:val="center"/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</w:pPr>
          </w:p>
        </w:tc>
      </w:tr>
    </w:tbl>
    <w:p w14:paraId="0DE32E9E">
      <w:pPr>
        <w:pStyle w:val="2"/>
        <w:widowControl/>
        <w:shd w:val="clear" w:color="auto" w:fill="FFFFFF"/>
        <w:spacing w:before="0" w:beforeAutospacing="0" w:after="0" w:afterAutospacing="0" w:line="465" w:lineRule="atLeast"/>
        <w:jc w:val="both"/>
        <w:rPr>
          <w:rFonts w:hint="default" w:cs="宋体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 w14:paraId="059F08C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wYTlmNWMxZTY2OTIwNjM0NDhhNGJhZGM0M2EyYmUifQ=="/>
  </w:docVars>
  <w:rsids>
    <w:rsidRoot w:val="0D3D4478"/>
    <w:rsid w:val="038B2011"/>
    <w:rsid w:val="0D3D4478"/>
    <w:rsid w:val="17BC177E"/>
    <w:rsid w:val="18A33896"/>
    <w:rsid w:val="70E5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65</Characters>
  <Lines>0</Lines>
  <Paragraphs>0</Paragraphs>
  <TotalTime>6</TotalTime>
  <ScaleCrop>false</ScaleCrop>
  <LinksUpToDate>false</LinksUpToDate>
  <CharactersWithSpaces>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2024-09-05T03:20:00Z</dcterms:created>
  <dc:creator>C</dc:creator>
  <cp:lastModifiedBy>C</cp:lastModifiedBy>
  <dcterms:modified xsi:type="dcterms:W3CDTF">2025-09-17T06:33:51Z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C4C9D0414D414F718F399F07ECFB232D_11</vt:lpwstr>
  </property>
  <property fmtid="{D5CDD505-2E9C-101B-9397-08002B2CF9AE}" pid="4" name="KSOTemplateDocerSaveRecord">
    <vt:lpwstr>eyJoZGlkIjoiNzYwYTlmNWMxZTY2OTIwNjM0NDhhNGJhZGM0M2EyYmUiLCJ1c2VySWQiOiIyMTkwMjUzNDAifQ==</vt:lpwstr>
  </property>
</Properties>
</file>